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BCF9" w14:textId="77777777" w:rsidR="00096141" w:rsidRPr="00096141" w:rsidRDefault="00096141" w:rsidP="00437BD6">
      <w:pPr>
        <w:spacing w:after="0" w:line="240" w:lineRule="auto"/>
        <w:rPr>
          <w:rFonts w:ascii="Calibri" w:eastAsia="Calibri" w:hAnsi="Calibri"/>
          <w:b/>
          <w:sz w:val="24"/>
          <w:szCs w:val="24"/>
          <w:lang w:bidi="ar-SA"/>
        </w:rPr>
      </w:pPr>
    </w:p>
    <w:p w14:paraId="5C55A086" w14:textId="2FFBA762" w:rsidR="00F616C1" w:rsidRDefault="0098172C" w:rsidP="00437BD6">
      <w:pPr>
        <w:spacing w:after="0" w:line="240" w:lineRule="auto"/>
        <w:rPr>
          <w:rFonts w:ascii="Calibri" w:eastAsia="Calibri" w:hAnsi="Calibri"/>
          <w:b/>
          <w:sz w:val="32"/>
          <w:szCs w:val="32"/>
          <w:lang w:bidi="ar-SA"/>
        </w:rPr>
      </w:pPr>
      <w:r>
        <w:rPr>
          <w:rFonts w:ascii="Calibri" w:eastAsia="Calibri" w:hAnsi="Calibri"/>
          <w:b/>
          <w:sz w:val="32"/>
          <w:szCs w:val="32"/>
          <w:lang w:bidi="ar-SA"/>
        </w:rPr>
        <w:t>O</w:t>
      </w:r>
      <w:r w:rsidR="00AA3F5A">
        <w:rPr>
          <w:rFonts w:ascii="Calibri" w:eastAsia="Calibri" w:hAnsi="Calibri"/>
          <w:b/>
          <w:sz w:val="32"/>
          <w:szCs w:val="32"/>
          <w:lang w:bidi="ar-SA"/>
        </w:rPr>
        <w:t>pgaveark KD</w:t>
      </w:r>
      <w:r w:rsidR="00595089">
        <w:rPr>
          <w:rFonts w:ascii="Calibri" w:eastAsia="Calibri" w:hAnsi="Calibri"/>
          <w:b/>
          <w:sz w:val="32"/>
          <w:szCs w:val="32"/>
          <w:lang w:bidi="ar-SA"/>
        </w:rPr>
        <w:t>5</w:t>
      </w:r>
      <w:r w:rsidR="00AA3F5A">
        <w:rPr>
          <w:rFonts w:ascii="Calibri" w:eastAsia="Calibri" w:hAnsi="Calibri"/>
          <w:b/>
          <w:sz w:val="32"/>
          <w:szCs w:val="32"/>
          <w:lang w:bidi="ar-SA"/>
        </w:rPr>
        <w:t xml:space="preserve"> </w:t>
      </w:r>
      <w:r w:rsidR="00B878EF">
        <w:rPr>
          <w:rFonts w:ascii="Calibri" w:eastAsia="Calibri" w:hAnsi="Calibri"/>
          <w:b/>
          <w:sz w:val="32"/>
          <w:szCs w:val="32"/>
          <w:lang w:bidi="ar-SA"/>
        </w:rPr>
        <w:t xml:space="preserve">- </w:t>
      </w:r>
      <w:r w:rsidR="00595089">
        <w:rPr>
          <w:rFonts w:ascii="Calibri" w:eastAsia="Calibri" w:hAnsi="Calibri"/>
          <w:b/>
          <w:sz w:val="32"/>
          <w:szCs w:val="32"/>
          <w:lang w:bidi="ar-SA"/>
        </w:rPr>
        <w:t>Uregelmæssigheder</w:t>
      </w:r>
      <w:r w:rsidR="00AC1911">
        <w:rPr>
          <w:rFonts w:ascii="Calibri" w:eastAsia="Calibri" w:hAnsi="Calibri"/>
          <w:b/>
          <w:sz w:val="32"/>
          <w:szCs w:val="32"/>
          <w:lang w:bidi="ar-SA"/>
        </w:rPr>
        <w:t xml:space="preserve"> </w:t>
      </w:r>
    </w:p>
    <w:p w14:paraId="54A76E16" w14:textId="77777777" w:rsidR="005429BA" w:rsidRPr="00096141" w:rsidRDefault="005429BA" w:rsidP="005429BA">
      <w:pPr>
        <w:pStyle w:val="Ingenafstand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3906"/>
        <w:gridCol w:w="2710"/>
        <w:gridCol w:w="2308"/>
      </w:tblGrid>
      <w:tr w:rsidR="00EC313C" w14:paraId="6AA0F2B0" w14:textId="77777777" w:rsidTr="005429BA">
        <w:trPr>
          <w:trHeight w:val="696"/>
        </w:trPr>
        <w:tc>
          <w:tcPr>
            <w:tcW w:w="704" w:type="dxa"/>
            <w:vAlign w:val="center"/>
          </w:tcPr>
          <w:p w14:paraId="14BE4DCF" w14:textId="342E4062" w:rsidR="00BF1084" w:rsidRPr="00BF1084" w:rsidRDefault="00BF1084" w:rsidP="00BF1084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0" w:name="_Hlk145874918"/>
            <w:bookmarkStart w:id="1" w:name="_Hlk145620594"/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Nr</w:t>
            </w:r>
          </w:p>
        </w:tc>
        <w:tc>
          <w:tcPr>
            <w:tcW w:w="3906" w:type="dxa"/>
            <w:vAlign w:val="center"/>
          </w:tcPr>
          <w:p w14:paraId="63BBBA11" w14:textId="3FD5E94F" w:rsidR="00BF1084" w:rsidRPr="00BF1084" w:rsidRDefault="00BF1084" w:rsidP="00BF1084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Spørgsmål</w:t>
            </w:r>
          </w:p>
        </w:tc>
        <w:tc>
          <w:tcPr>
            <w:tcW w:w="2710" w:type="dxa"/>
            <w:vAlign w:val="center"/>
          </w:tcPr>
          <w:p w14:paraId="0FA0051F" w14:textId="77777777" w:rsidR="00BF1084" w:rsidRDefault="00BF1084" w:rsidP="00BF1084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Svar</w:t>
            </w:r>
            <w:r w:rsidR="00505434">
              <w:rPr>
                <w:rFonts w:asciiTheme="minorHAnsi" w:hAnsiTheme="minorHAnsi" w:cstheme="minorHAnsi"/>
                <w:sz w:val="32"/>
                <w:szCs w:val="32"/>
              </w:rPr>
              <w:t xml:space="preserve"> (sæt kryds)</w:t>
            </w:r>
          </w:p>
          <w:p w14:paraId="33DDFD09" w14:textId="32266887" w:rsidR="00E02813" w:rsidRPr="00E02813" w:rsidRDefault="00E02813" w:rsidP="00BF10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Sæt evt. flere krydser</w:t>
            </w:r>
          </w:p>
        </w:tc>
        <w:tc>
          <w:tcPr>
            <w:tcW w:w="2308" w:type="dxa"/>
            <w:vAlign w:val="center"/>
          </w:tcPr>
          <w:p w14:paraId="4F60687C" w14:textId="7AB3CF4B" w:rsidR="00BF1084" w:rsidRDefault="00BF1084" w:rsidP="00BF1084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Kommentar</w:t>
            </w:r>
            <w:r w:rsidR="00545D64">
              <w:rPr>
                <w:rFonts w:asciiTheme="minorHAnsi" w:hAnsiTheme="minorHAnsi" w:cstheme="minorHAnsi"/>
                <w:sz w:val="32"/>
                <w:szCs w:val="32"/>
              </w:rPr>
              <w:t>er</w:t>
            </w:r>
          </w:p>
          <w:p w14:paraId="66411A75" w14:textId="675CE811" w:rsidR="00773147" w:rsidRPr="00773147" w:rsidRDefault="00E675BD" w:rsidP="00BF10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</w:t>
            </w:r>
            <w:r w:rsidR="00773147">
              <w:rPr>
                <w:rFonts w:asciiTheme="minorHAnsi" w:hAnsiTheme="minorHAnsi" w:cstheme="minorHAnsi"/>
              </w:rPr>
              <w:t xml:space="preserve"> anvendt</w:t>
            </w:r>
            <w:r>
              <w:rPr>
                <w:rFonts w:asciiTheme="minorHAnsi" w:hAnsiTheme="minorHAnsi" w:cstheme="minorHAnsi"/>
              </w:rPr>
              <w:t>e</w:t>
            </w:r>
            <w:r w:rsidR="007731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§§</w:t>
            </w:r>
          </w:p>
        </w:tc>
      </w:tr>
      <w:bookmarkEnd w:id="0"/>
      <w:tr w:rsidR="00EC313C" w14:paraId="0F6C2DC2" w14:textId="77777777" w:rsidTr="00094AA3">
        <w:trPr>
          <w:trHeight w:val="2154"/>
        </w:trPr>
        <w:tc>
          <w:tcPr>
            <w:tcW w:w="704" w:type="dxa"/>
            <w:vAlign w:val="center"/>
          </w:tcPr>
          <w:p w14:paraId="34877CD9" w14:textId="442416C9" w:rsidR="00D87F4B" w:rsidRPr="00AA3F5A" w:rsidRDefault="00D87F4B" w:rsidP="00AA3F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1</w:t>
            </w:r>
          </w:p>
        </w:tc>
        <w:tc>
          <w:tcPr>
            <w:tcW w:w="3906" w:type="dxa"/>
            <w:vAlign w:val="center"/>
          </w:tcPr>
          <w:p w14:paraId="60211B11" w14:textId="7E4D5D01" w:rsidR="00EC313C" w:rsidRPr="00EC313C" w:rsidRDefault="00EC313C" w:rsidP="00EC31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313C">
              <w:rPr>
                <w:rFonts w:asciiTheme="minorHAnsi" w:hAnsiTheme="minorHAnsi" w:cstheme="minorHAnsi"/>
              </w:rPr>
              <w:t xml:space="preserve">I diagrammet </w:t>
            </w:r>
            <w:r>
              <w:rPr>
                <w:rFonts w:asciiTheme="minorHAnsi" w:hAnsiTheme="minorHAnsi" w:cstheme="minorHAnsi"/>
              </w:rPr>
              <w:t xml:space="preserve">herunder </w:t>
            </w:r>
            <w:r w:rsidRPr="00EC313C">
              <w:rPr>
                <w:rFonts w:asciiTheme="minorHAnsi" w:hAnsiTheme="minorHAnsi" w:cstheme="minorHAnsi"/>
              </w:rPr>
              <w:t xml:space="preserve">spiller hvid Sxe4, hvorefter sort gør ham opmærksom på, at det er et ulovligt træk, da kongen kommer til at stå i skak.                                                                         </w:t>
            </w:r>
          </w:p>
          <w:p w14:paraId="71183DB4" w14:textId="77777777" w:rsidR="00EC313C" w:rsidRPr="00EC313C" w:rsidRDefault="00EC313C" w:rsidP="00EC31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313C">
              <w:rPr>
                <w:rFonts w:asciiTheme="minorHAnsi" w:hAnsiTheme="minorHAnsi" w:cstheme="minorHAnsi"/>
              </w:rPr>
              <w:t>Sort kræver samtidig, at hvid skal gøre et straftræk med kongen (en gammel, nu for længst afskaffet regel).</w:t>
            </w:r>
          </w:p>
          <w:p w14:paraId="4A041D1F" w14:textId="77777777" w:rsidR="00EC313C" w:rsidRPr="00EC313C" w:rsidRDefault="00EC313C" w:rsidP="00EC31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313C">
              <w:rPr>
                <w:rFonts w:asciiTheme="minorHAnsi" w:hAnsiTheme="minorHAnsi" w:cstheme="minorHAnsi"/>
              </w:rPr>
              <w:t>Hvid spiller Kf1, hvorefter han spørger dig som dommer, om det krav også var rigtigt.</w:t>
            </w:r>
          </w:p>
          <w:p w14:paraId="1ADE1C7C" w14:textId="77777777" w:rsidR="00EC313C" w:rsidRDefault="00EC313C" w:rsidP="00EC31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313C">
              <w:rPr>
                <w:rFonts w:asciiTheme="minorHAnsi" w:hAnsiTheme="minorHAnsi" w:cstheme="minorHAnsi"/>
              </w:rPr>
              <w:t>Hvad gør du?</w:t>
            </w:r>
          </w:p>
          <w:p w14:paraId="71238413" w14:textId="77777777" w:rsidR="00EC313C" w:rsidRDefault="00EC313C" w:rsidP="00EC313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1A78A6B" w14:textId="77777777" w:rsidR="00EC313C" w:rsidRPr="00EC313C" w:rsidRDefault="00EC313C" w:rsidP="00EC313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0006AB8" w14:textId="226A55A6" w:rsidR="00D87F4B" w:rsidRPr="00D87F4B" w:rsidRDefault="00D87F4B" w:rsidP="00D87F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F4B">
              <w:rPr>
                <w:rFonts w:asciiTheme="minorHAnsi" w:hAnsiTheme="minorHAnsi" w:cstheme="minorHAnsi"/>
              </w:rPr>
              <w:t xml:space="preserve"> </w:t>
            </w:r>
            <w:r w:rsidR="00EC31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D7D3FEB" wp14:editId="12CD5C48">
                  <wp:extent cx="2247900" cy="2240961"/>
                  <wp:effectExtent l="0" t="0" r="0" b="6985"/>
                  <wp:docPr id="2035689581" name="Billede 1" descr="Et billede, der indeholder skakbrik, brætspil, Indendørs sport, Spil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689581" name="Billede 1" descr="Et billede, der indeholder skakbrik, brætspil, Indendørs sport, Spil&#10;&#10;Automatisk genereret beskrivels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811" cy="2264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7DA44" w14:textId="77777777" w:rsidR="00D87F4B" w:rsidRDefault="00D87F4B" w:rsidP="00AC19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49C65C1" w14:textId="77777777" w:rsidR="00EC313C" w:rsidRDefault="00EC313C" w:rsidP="00AC19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1B15C8" w14:textId="77777777" w:rsidR="00EC313C" w:rsidRDefault="00EC313C" w:rsidP="00AC19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5962CB4" w14:textId="77777777" w:rsidR="00EC313C" w:rsidRDefault="00EC313C" w:rsidP="00AC19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C45E280" w14:textId="77777777" w:rsidR="00EC313C" w:rsidRDefault="00EC313C" w:rsidP="00AC19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CCD5DA2" w14:textId="77777777" w:rsidR="00EC313C" w:rsidRPr="00AC1911" w:rsidRDefault="00EC313C" w:rsidP="00AC19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</w:tcPr>
          <w:p w14:paraId="7502E815" w14:textId="77777777" w:rsidR="00EB3394" w:rsidRDefault="00C863C4" w:rsidP="00C863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86DDFD5" wp14:editId="6924357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79375</wp:posOffset>
                      </wp:positionV>
                      <wp:extent cx="142875" cy="127000"/>
                      <wp:effectExtent l="0" t="0" r="28575" b="25400"/>
                      <wp:wrapTight wrapText="bothSides">
                        <wp:wrapPolygon edited="0">
                          <wp:start x="0" y="0"/>
                          <wp:lineTo x="0" y="22680"/>
                          <wp:lineTo x="23040" y="22680"/>
                          <wp:lineTo x="23040" y="0"/>
                          <wp:lineTo x="0" y="0"/>
                        </wp:wrapPolygon>
                      </wp:wrapTight>
                      <wp:docPr id="18113823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AC290" id="Rektangel 1" o:spid="_x0000_s1026" style="position:absolute;margin-left:.6pt;margin-top:6.25pt;width:11.25pt;height:10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" filled="f" strokeweight="1pt">
                      <w10:wrap type="tight" anchory="page"/>
                    </v:rect>
                  </w:pict>
                </mc:Fallback>
              </mc:AlternateContent>
            </w:r>
            <w:r w:rsidR="00EB3394">
              <w:rPr>
                <w:rFonts w:asciiTheme="minorHAnsi" w:hAnsiTheme="minorHAnsi" w:cstheme="minorHAnsi"/>
              </w:rPr>
              <w:t xml:space="preserve">Stillingen skal føres tilbage til den viste, og </w:t>
            </w:r>
          </w:p>
          <w:p w14:paraId="0658E7EE" w14:textId="77777777" w:rsidR="00EB3394" w:rsidRDefault="00EB3394" w:rsidP="00C863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da Hvid ikke har noget </w:t>
            </w:r>
          </w:p>
          <w:p w14:paraId="7F89DAEA" w14:textId="38573940" w:rsidR="00EB3394" w:rsidRDefault="00EB3394" w:rsidP="00C863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lovligt træk med </w:t>
            </w:r>
          </w:p>
          <w:p w14:paraId="3314823D" w14:textId="22BC9971" w:rsidR="00EB3394" w:rsidRDefault="00EB3394" w:rsidP="00C863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springeren kan han </w:t>
            </w:r>
          </w:p>
          <w:p w14:paraId="413EFEA9" w14:textId="35B2ADA6" w:rsidR="00C863C4" w:rsidRDefault="00EB3394" w:rsidP="00C863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frit lave et andet træk.</w:t>
            </w:r>
          </w:p>
          <w:p w14:paraId="28BC79D4" w14:textId="11CB94BC" w:rsidR="00C863C4" w:rsidRPr="00812082" w:rsidRDefault="00C863C4" w:rsidP="00C863C4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11E5516" w14:textId="77777777" w:rsidR="00EB3394" w:rsidRDefault="00EB3394" w:rsidP="00C863C4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CD13A43" wp14:editId="5AD83307">
                      <wp:simplePos x="0" y="0"/>
                      <wp:positionH relativeFrom="column">
                        <wp:posOffset>24765</wp:posOffset>
                      </wp:positionH>
                      <wp:positionV relativeFrom="page">
                        <wp:posOffset>1130300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380505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E7A01" id="Rektangel 1" o:spid="_x0000_s1026" style="position:absolute;margin-left:1.95pt;margin-top:89pt;width:11.35pt;height:9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w:t xml:space="preserve">Kf1 trækket skal gælde, da det er </w:t>
            </w:r>
          </w:p>
          <w:p w14:paraId="6F01CF99" w14:textId="00E16E0F" w:rsidR="003A1EC5" w:rsidRDefault="00EB3394" w:rsidP="00C863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      udført og lovligt.</w:t>
            </w:r>
            <w:r w:rsidR="003A1EC5">
              <w:rPr>
                <w:rFonts w:asciiTheme="minorHAnsi" w:hAnsiTheme="minorHAnsi" w:cstheme="minorHAnsi"/>
              </w:rPr>
              <w:t xml:space="preserve"> </w:t>
            </w:r>
          </w:p>
          <w:p w14:paraId="21558F28" w14:textId="5B60C888" w:rsidR="00C863C4" w:rsidRPr="00812082" w:rsidRDefault="003A1EC5" w:rsidP="00C863C4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</w:p>
          <w:p w14:paraId="6A61BEC8" w14:textId="50E24D11" w:rsidR="003A1EC5" w:rsidRDefault="00EB3394" w:rsidP="003A1EC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B59FABA" wp14:editId="1B2B3270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1697990</wp:posOffset>
                      </wp:positionV>
                      <wp:extent cx="143510" cy="12573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8108443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4965C" id="Rektangel 1" o:spid="_x0000_s1026" style="position:absolute;margin-left:2.1pt;margin-top:133.7pt;width:11.3pt;height:9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" filled="f" strokeweight="1pt">
                      <w10:wrap type="tight" anchory="page"/>
                    </v:rect>
                  </w:pict>
                </mc:Fallback>
              </mc:AlternateContent>
            </w:r>
            <w:r w:rsidR="00C863C4">
              <w:rPr>
                <w:rFonts w:asciiTheme="minorHAnsi" w:hAnsiTheme="minorHAnsi" w:cstheme="minorHAnsi"/>
              </w:rPr>
              <w:t>Andet. (angiv hvad i</w:t>
            </w:r>
            <w:r w:rsidR="003A1EC5">
              <w:rPr>
                <w:rFonts w:asciiTheme="minorHAnsi" w:hAnsiTheme="minorHAnsi" w:cstheme="minorHAnsi"/>
              </w:rPr>
              <w:t xml:space="preserve"> kommentarfeltet).</w:t>
            </w:r>
            <w:r w:rsidR="00C863C4">
              <w:rPr>
                <w:rFonts w:asciiTheme="minorHAnsi" w:hAnsiTheme="minorHAnsi" w:cstheme="minorHAnsi"/>
              </w:rPr>
              <w:t xml:space="preserve"> </w:t>
            </w:r>
          </w:p>
          <w:p w14:paraId="7D8DF0A8" w14:textId="143BB02C" w:rsidR="00D87F4B" w:rsidRDefault="00D87F4B" w:rsidP="00C863C4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308" w:type="dxa"/>
          </w:tcPr>
          <w:p w14:paraId="495650F2" w14:textId="77777777" w:rsidR="00D87F4B" w:rsidRDefault="00D87F4B" w:rsidP="0098172C">
            <w:pPr>
              <w:spacing w:after="0" w:line="240" w:lineRule="auto"/>
            </w:pPr>
          </w:p>
        </w:tc>
      </w:tr>
      <w:tr w:rsidR="00EC313C" w14:paraId="440405C0" w14:textId="77777777" w:rsidTr="00EC313C">
        <w:trPr>
          <w:trHeight w:val="3628"/>
        </w:trPr>
        <w:tc>
          <w:tcPr>
            <w:tcW w:w="704" w:type="dxa"/>
            <w:vAlign w:val="center"/>
          </w:tcPr>
          <w:p w14:paraId="6E81760A" w14:textId="378AF669" w:rsidR="00D87F4B" w:rsidRPr="00AA3F5A" w:rsidRDefault="00D87F4B" w:rsidP="00AA3F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2</w:t>
            </w:r>
          </w:p>
        </w:tc>
        <w:tc>
          <w:tcPr>
            <w:tcW w:w="3906" w:type="dxa"/>
            <w:vAlign w:val="center"/>
          </w:tcPr>
          <w:p w14:paraId="7C09E725" w14:textId="7048E3C0" w:rsidR="00EC313C" w:rsidRPr="00EC313C" w:rsidRDefault="00EC313C" w:rsidP="00EC31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313C">
              <w:rPr>
                <w:rFonts w:asciiTheme="minorHAnsi" w:hAnsiTheme="minorHAnsi" w:cstheme="minorHAnsi"/>
              </w:rPr>
              <w:t xml:space="preserve">I en lokal hurtigturnering er der i et parti spillet 8-9 træk, da hvid griber sin dronning, </w:t>
            </w:r>
            <w:r w:rsidRPr="00EC313C">
              <w:rPr>
                <w:rFonts w:asciiTheme="minorHAnsi" w:hAnsiTheme="minorHAnsi" w:cstheme="minorHAnsi"/>
                <w:i/>
                <w:iCs/>
              </w:rPr>
              <w:t>der står på e1</w:t>
            </w:r>
            <w:r w:rsidRPr="00EC313C">
              <w:rPr>
                <w:rFonts w:asciiTheme="minorHAnsi" w:hAnsiTheme="minorHAnsi" w:cstheme="minorHAnsi"/>
              </w:rPr>
              <w:t>, og vil til at rokere (kort). Han opdager fejlen</w:t>
            </w:r>
            <w:r w:rsidR="00F60334">
              <w:rPr>
                <w:rFonts w:asciiTheme="minorHAnsi" w:hAnsiTheme="minorHAnsi" w:cstheme="minorHAnsi"/>
              </w:rPr>
              <w:t>,</w:t>
            </w:r>
            <w:r w:rsidRPr="00EC313C">
              <w:rPr>
                <w:rFonts w:asciiTheme="minorHAnsi" w:hAnsiTheme="minorHAnsi" w:cstheme="minorHAnsi"/>
              </w:rPr>
              <w:t xml:space="preserve"> bytter rundt på konge og dronning og rokerer derefter med kongen. Sort protesterer og forlanger</w:t>
            </w:r>
            <w:r w:rsidR="00F60334">
              <w:rPr>
                <w:rFonts w:asciiTheme="minorHAnsi" w:hAnsiTheme="minorHAnsi" w:cstheme="minorHAnsi"/>
              </w:rPr>
              <w:t>,</w:t>
            </w:r>
            <w:r w:rsidRPr="00EC313C">
              <w:rPr>
                <w:rFonts w:asciiTheme="minorHAnsi" w:hAnsiTheme="minorHAnsi" w:cstheme="minorHAnsi"/>
              </w:rPr>
              <w:t xml:space="preserve"> at han udfører et lovligt træk med dronningen. Spillerne tilkalder dig som dommer – hvilken afgørelse vil du træffe.</w:t>
            </w:r>
          </w:p>
          <w:p w14:paraId="779A5C09" w14:textId="77777777" w:rsidR="00D87F4B" w:rsidRPr="00AC1911" w:rsidRDefault="00D87F4B" w:rsidP="00AC19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0" w:type="dxa"/>
          </w:tcPr>
          <w:p w14:paraId="68649CA2" w14:textId="6BE3EA3B" w:rsidR="003A1EC5" w:rsidRDefault="003A1EC5" w:rsidP="003A1E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BA4306C" wp14:editId="2FAC1DBB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60325</wp:posOffset>
                      </wp:positionV>
                      <wp:extent cx="142875" cy="127000"/>
                      <wp:effectExtent l="0" t="0" r="28575" b="25400"/>
                      <wp:wrapTight wrapText="bothSides">
                        <wp:wrapPolygon edited="0">
                          <wp:start x="0" y="0"/>
                          <wp:lineTo x="0" y="22680"/>
                          <wp:lineTo x="23040" y="22680"/>
                          <wp:lineTo x="23040" y="0"/>
                          <wp:lineTo x="0" y="0"/>
                        </wp:wrapPolygon>
                      </wp:wrapTight>
                      <wp:docPr id="1153411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078B2" id="Rektangel 1" o:spid="_x0000_s1026" style="position:absolute;margin-left:.6pt;margin-top:4.75pt;width:11.25pt;height:10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" filled="f" strokeweight="1pt">
                      <w10:wrap type="tight" anchory="page"/>
                    </v:rect>
                  </w:pict>
                </mc:Fallback>
              </mc:AlternateContent>
            </w:r>
            <w:r w:rsidR="00EB3394">
              <w:rPr>
                <w:rFonts w:asciiTheme="minorHAnsi" w:hAnsiTheme="minorHAnsi" w:cstheme="minorHAnsi"/>
              </w:rPr>
              <w:t>Giver sort medhold</w:t>
            </w:r>
          </w:p>
          <w:p w14:paraId="5E83BF9E" w14:textId="77777777" w:rsidR="003A1EC5" w:rsidRPr="003F0A05" w:rsidRDefault="003A1EC5" w:rsidP="003A1EC5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A4620CF" w14:textId="77777777" w:rsidR="00EB3394" w:rsidRDefault="00EB3394" w:rsidP="003A1E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9F35D21" wp14:editId="5FEC751F">
                      <wp:simplePos x="0" y="0"/>
                      <wp:positionH relativeFrom="column">
                        <wp:posOffset>15240</wp:posOffset>
                      </wp:positionH>
                      <wp:positionV relativeFrom="page">
                        <wp:posOffset>360680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8372534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93E23" id="Rektangel 1" o:spid="_x0000_s1026" style="position:absolute;margin-left:1.2pt;margin-top:28.4pt;width:11.35pt;height:9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Hvid får lov til at udføre rokaden og </w:t>
            </w:r>
          </w:p>
          <w:p w14:paraId="38122E53" w14:textId="77777777" w:rsidR="00EB3394" w:rsidRDefault="00EB3394" w:rsidP="003A1E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spillet fortsætter </w:t>
            </w:r>
          </w:p>
          <w:p w14:paraId="62C9BEED" w14:textId="2CCCF912" w:rsidR="003A1EC5" w:rsidRDefault="00EB3394" w:rsidP="003A1E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derfra.</w:t>
            </w:r>
          </w:p>
          <w:p w14:paraId="76D9D022" w14:textId="77777777" w:rsidR="003A1EC5" w:rsidRPr="00812082" w:rsidRDefault="003A1EC5" w:rsidP="003A1EC5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01065554" w14:textId="5096B26D" w:rsidR="003A1EC5" w:rsidRPr="00812082" w:rsidRDefault="003A1EC5" w:rsidP="003A1EC5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787C9A9" w14:textId="77777777" w:rsidR="00EB3394" w:rsidRDefault="00EB3394" w:rsidP="003A1E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99A6B4E" wp14:editId="5C4C97B4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1124585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0330762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1AEFE" id="Rektangel 1" o:spid="_x0000_s1026" style="position:absolute;margin-left:-.75pt;margin-top:88.55pt;width:11.35pt;height:9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Partiet skal begynde forfra med korrekt </w:t>
            </w:r>
          </w:p>
          <w:p w14:paraId="6B04364E" w14:textId="0C231ECF" w:rsidR="003A1EC5" w:rsidRDefault="00EB3394" w:rsidP="003A1E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="00F60334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tartopstilling</w:t>
            </w:r>
            <w:r w:rsidR="00F60334">
              <w:rPr>
                <w:rFonts w:asciiTheme="minorHAnsi" w:hAnsiTheme="minorHAnsi" w:cstheme="minorHAnsi"/>
              </w:rPr>
              <w:t>.</w:t>
            </w:r>
          </w:p>
          <w:p w14:paraId="47CD2183" w14:textId="77777777" w:rsidR="00EB3394" w:rsidRPr="00EB3394" w:rsidRDefault="00EB3394" w:rsidP="003A1EC5">
            <w:pPr>
              <w:spacing w:after="0" w:line="240" w:lineRule="auto"/>
              <w:rPr>
                <w:rFonts w:asciiTheme="minorHAnsi" w:hAnsiTheme="minorHAnsi" w:cstheme="minorHAnsi"/>
                <w:noProof/>
                <w:sz w:val="6"/>
                <w:szCs w:val="6"/>
              </w:rPr>
            </w:pPr>
          </w:p>
          <w:p w14:paraId="23D8F0BD" w14:textId="5CC40F3A" w:rsidR="00EB3394" w:rsidRDefault="00EB3394" w:rsidP="003A1EC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76C8B444" wp14:editId="044092FC">
                      <wp:simplePos x="0" y="0"/>
                      <wp:positionH relativeFrom="column">
                        <wp:posOffset>8890</wp:posOffset>
                      </wp:positionH>
                      <wp:positionV relativeFrom="page">
                        <wp:posOffset>1657985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2616596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5E5C1" id="Rektangel 1" o:spid="_x0000_s1026" style="position:absolute;margin-left:.7pt;margin-top:130.55pt;width:11.35pt;height:9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w:t>Andet (angiv hvad i kommetarfeltet).</w:t>
            </w:r>
          </w:p>
          <w:p w14:paraId="77C9AF97" w14:textId="477E8BC0" w:rsidR="00D87F4B" w:rsidRDefault="00D87F4B" w:rsidP="0098172C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308" w:type="dxa"/>
          </w:tcPr>
          <w:p w14:paraId="0F622A78" w14:textId="77777777" w:rsidR="00D87F4B" w:rsidRDefault="00D87F4B" w:rsidP="0098172C">
            <w:pPr>
              <w:spacing w:after="0" w:line="240" w:lineRule="auto"/>
            </w:pPr>
          </w:p>
        </w:tc>
      </w:tr>
      <w:tr w:rsidR="00EB3394" w:rsidRPr="00773147" w14:paraId="11CB7732" w14:textId="77777777" w:rsidTr="0052722D">
        <w:trPr>
          <w:trHeight w:val="696"/>
        </w:trPr>
        <w:tc>
          <w:tcPr>
            <w:tcW w:w="704" w:type="dxa"/>
            <w:vAlign w:val="center"/>
          </w:tcPr>
          <w:p w14:paraId="0A3C34F0" w14:textId="77777777" w:rsidR="00EB3394" w:rsidRPr="00BF1084" w:rsidRDefault="00EB3394" w:rsidP="002209F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BF1084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Nr</w:t>
            </w:r>
          </w:p>
        </w:tc>
        <w:tc>
          <w:tcPr>
            <w:tcW w:w="3906" w:type="dxa"/>
            <w:vAlign w:val="center"/>
          </w:tcPr>
          <w:p w14:paraId="42C78B71" w14:textId="77777777" w:rsidR="00EB3394" w:rsidRPr="00BF1084" w:rsidRDefault="00EB3394" w:rsidP="002209F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Spørgsmål</w:t>
            </w:r>
          </w:p>
        </w:tc>
        <w:tc>
          <w:tcPr>
            <w:tcW w:w="5018" w:type="dxa"/>
            <w:gridSpan w:val="2"/>
            <w:vAlign w:val="center"/>
          </w:tcPr>
          <w:p w14:paraId="6CE7C05C" w14:textId="7467774F" w:rsidR="00EB3394" w:rsidRPr="00773147" w:rsidRDefault="00EB3394" w:rsidP="005272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Svar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  <w:tr w:rsidR="00EB3394" w14:paraId="0D9B9824" w14:textId="77777777" w:rsidTr="0007176F">
        <w:trPr>
          <w:trHeight w:val="2154"/>
        </w:trPr>
        <w:tc>
          <w:tcPr>
            <w:tcW w:w="704" w:type="dxa"/>
            <w:vAlign w:val="center"/>
          </w:tcPr>
          <w:p w14:paraId="4BA905DC" w14:textId="029C6C80" w:rsidR="00EB3394" w:rsidRDefault="00EB3394" w:rsidP="00AA3F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>3</w:t>
            </w:r>
          </w:p>
        </w:tc>
        <w:tc>
          <w:tcPr>
            <w:tcW w:w="3906" w:type="dxa"/>
            <w:vAlign w:val="center"/>
          </w:tcPr>
          <w:p w14:paraId="09FB2CF2" w14:textId="5DB61FD5" w:rsidR="00EB3394" w:rsidRPr="00EC313C" w:rsidRDefault="00EB3394" w:rsidP="00EC31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313C">
              <w:rPr>
                <w:rFonts w:asciiTheme="minorHAnsi" w:hAnsiTheme="minorHAnsi" w:cstheme="minorHAnsi"/>
              </w:rPr>
              <w:t>Du er dommer i en holdkamp i din hovedkreds’ holdturnering. Der spilles med den korte FIDE</w:t>
            </w:r>
            <w:r>
              <w:rPr>
                <w:rFonts w:asciiTheme="minorHAnsi" w:hAnsiTheme="minorHAnsi" w:cstheme="minorHAnsi"/>
              </w:rPr>
              <w:t>-</w:t>
            </w:r>
            <w:r w:rsidRPr="00EC313C">
              <w:rPr>
                <w:rFonts w:asciiTheme="minorHAnsi" w:hAnsiTheme="minorHAnsi" w:cstheme="minorHAnsi"/>
              </w:rPr>
              <w:t>betænkningstid (90 minutter til hele partiet med tillæg af 30 sekunder pr træk).</w:t>
            </w:r>
          </w:p>
          <w:p w14:paraId="03F80288" w14:textId="77777777" w:rsidR="00EB3394" w:rsidRPr="00EC313C" w:rsidRDefault="00EB3394" w:rsidP="00EC31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313C">
              <w:rPr>
                <w:rFonts w:asciiTheme="minorHAnsi" w:hAnsiTheme="minorHAnsi" w:cstheme="minorHAnsi"/>
              </w:rPr>
              <w:t>Efter at kampen er sat i gang, går du din første runde og kontrollerer at alt er ok. På et af brætterne er den viste stilling – det er hvid i trækket.</w:t>
            </w:r>
          </w:p>
          <w:p w14:paraId="5C85BAE0" w14:textId="77777777" w:rsidR="00EB3394" w:rsidRPr="00EC313C" w:rsidRDefault="00EB3394" w:rsidP="00EC31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313C">
              <w:rPr>
                <w:rFonts w:asciiTheme="minorHAnsi" w:hAnsiTheme="minorHAnsi" w:cstheme="minorHAnsi"/>
              </w:rPr>
              <w:t xml:space="preserve">Er der noget, der får dig til at reagere? </w:t>
            </w:r>
          </w:p>
          <w:p w14:paraId="115F084E" w14:textId="77777777" w:rsidR="00EB3394" w:rsidRPr="00EC313C" w:rsidRDefault="00EB3394" w:rsidP="00EC31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313C">
              <w:rPr>
                <w:rFonts w:asciiTheme="minorHAnsi" w:hAnsiTheme="minorHAnsi" w:cstheme="minorHAnsi"/>
              </w:rPr>
              <w:t>Ville det gøre nogen forskel, hvis det var et parti, der blev spillet i en hurtigturnering?</w:t>
            </w:r>
          </w:p>
          <w:p w14:paraId="5E3D056B" w14:textId="23AF9F9F" w:rsidR="00EB3394" w:rsidRPr="00D87F4B" w:rsidRDefault="00EB3394" w:rsidP="00D87F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F4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84F0BBE" wp14:editId="47E22BAC">
                  <wp:extent cx="2279771" cy="2286000"/>
                  <wp:effectExtent l="0" t="0" r="6350" b="0"/>
                  <wp:docPr id="859884126" name="Billede 2" descr="Et billede, der indeholder skakbrik, brætspil, Indendørs sport, Spil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884126" name="Billede 2" descr="Et billede, der indeholder skakbrik, brætspil, Indendørs sport, Spil&#10;&#10;Automatisk genereret beskrivels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664" cy="229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2B113" w14:textId="77777777" w:rsidR="00EB3394" w:rsidRPr="00D87F4B" w:rsidRDefault="00EB3394" w:rsidP="00EC313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18" w:type="dxa"/>
            <w:gridSpan w:val="2"/>
          </w:tcPr>
          <w:p w14:paraId="3BE65019" w14:textId="77777777" w:rsidR="00EB3394" w:rsidRDefault="00EB3394" w:rsidP="0098172C">
            <w:pPr>
              <w:spacing w:after="0" w:line="240" w:lineRule="auto"/>
            </w:pPr>
          </w:p>
        </w:tc>
      </w:tr>
      <w:bookmarkEnd w:id="1"/>
      <w:tr w:rsidR="00EC313C" w14:paraId="61683AFB" w14:textId="77777777" w:rsidTr="005429BA">
        <w:trPr>
          <w:trHeight w:val="907"/>
        </w:trPr>
        <w:tc>
          <w:tcPr>
            <w:tcW w:w="4610" w:type="dxa"/>
            <w:gridSpan w:val="2"/>
          </w:tcPr>
          <w:p w14:paraId="6E814DA0" w14:textId="3EDC3AA4" w:rsidR="00E02813" w:rsidRPr="00BF1084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F1084">
              <w:rPr>
                <w:rFonts w:asciiTheme="minorHAnsi" w:hAnsiTheme="minorHAnsi" w:cstheme="minorHAnsi"/>
              </w:rPr>
              <w:t>Udfyldt af (Navn)</w:t>
            </w:r>
          </w:p>
        </w:tc>
        <w:tc>
          <w:tcPr>
            <w:tcW w:w="2710" w:type="dxa"/>
          </w:tcPr>
          <w:p w14:paraId="718BF6B2" w14:textId="6F28F75B" w:rsidR="00E02813" w:rsidRPr="00BF1084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F1084">
              <w:rPr>
                <w:rFonts w:asciiTheme="minorHAnsi" w:hAnsiTheme="minorHAnsi" w:cstheme="minorHAnsi"/>
              </w:rPr>
              <w:t>Evt. DSU-medlemsnummer</w:t>
            </w:r>
          </w:p>
        </w:tc>
        <w:tc>
          <w:tcPr>
            <w:tcW w:w="2308" w:type="dxa"/>
          </w:tcPr>
          <w:p w14:paraId="2184095F" w14:textId="15FBE832" w:rsidR="00E02813" w:rsidRPr="00BF1084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F1084">
              <w:rPr>
                <w:rFonts w:asciiTheme="minorHAnsi" w:hAnsiTheme="minorHAnsi" w:cstheme="minorHAnsi"/>
              </w:rPr>
              <w:t>Dato</w:t>
            </w:r>
          </w:p>
        </w:tc>
      </w:tr>
    </w:tbl>
    <w:p w14:paraId="6D5A6922" w14:textId="77777777" w:rsidR="00094AA3" w:rsidRPr="005429BA" w:rsidRDefault="00094AA3" w:rsidP="00094AA3">
      <w:pPr>
        <w:pStyle w:val="Ingenafstand"/>
        <w:rPr>
          <w:rFonts w:asciiTheme="minorHAnsi" w:hAnsiTheme="minorHAnsi" w:cstheme="minorHAnsi"/>
        </w:rPr>
      </w:pPr>
      <w:r w:rsidRPr="005429BA">
        <w:rPr>
          <w:rFonts w:asciiTheme="minorHAnsi" w:hAnsiTheme="minorHAnsi" w:cstheme="minorHAnsi"/>
        </w:rPr>
        <w:t xml:space="preserve">Udfyldes digitalt på pdf-dokument eller med hånden på udskrevet papirdokument; scannes eller gemmes og sendes til en af ovenstående e-mailadresser. </w:t>
      </w:r>
    </w:p>
    <w:p w14:paraId="48062702" w14:textId="77777777" w:rsidR="00094AA3" w:rsidRPr="00094AA3" w:rsidRDefault="00094AA3" w:rsidP="00094AA3">
      <w:pPr>
        <w:pStyle w:val="Ingenafstand"/>
        <w:rPr>
          <w:rFonts w:asciiTheme="minorHAnsi" w:hAnsiTheme="minorHAnsi" w:cstheme="minorHAnsi"/>
          <w:sz w:val="8"/>
          <w:szCs w:val="8"/>
        </w:rPr>
      </w:pPr>
    </w:p>
    <w:p w14:paraId="40803EFA" w14:textId="0A285309" w:rsidR="00094AA3" w:rsidRPr="005429BA" w:rsidRDefault="00094AA3" w:rsidP="00094AA3">
      <w:pPr>
        <w:pStyle w:val="Ingenafstand"/>
        <w:rPr>
          <w:rFonts w:asciiTheme="minorHAnsi" w:hAnsiTheme="minorHAnsi" w:cstheme="minorHAnsi"/>
        </w:rPr>
      </w:pPr>
      <w:r w:rsidRPr="005429BA">
        <w:rPr>
          <w:rFonts w:asciiTheme="minorHAnsi" w:hAnsiTheme="minorHAnsi" w:cstheme="minorHAnsi"/>
        </w:rPr>
        <w:t>Besvarelsen kan også sendes på anden måde, f. eks direkte i en mail, blot de samme oplysninger er indeholdt.</w:t>
      </w:r>
    </w:p>
    <w:p w14:paraId="12A5DF6E" w14:textId="77777777" w:rsidR="00094AA3" w:rsidRPr="00094AA3" w:rsidRDefault="00094AA3" w:rsidP="00094AA3">
      <w:pPr>
        <w:pStyle w:val="Ingenafstand"/>
        <w:rPr>
          <w:rFonts w:asciiTheme="minorHAnsi" w:hAnsiTheme="minorHAnsi" w:cstheme="minorHAnsi"/>
          <w:sz w:val="8"/>
          <w:szCs w:val="8"/>
        </w:rPr>
      </w:pPr>
    </w:p>
    <w:p w14:paraId="63B33739" w14:textId="0B7AAEDF" w:rsidR="00094AA3" w:rsidRPr="00505434" w:rsidRDefault="00094AA3" w:rsidP="00AC1911">
      <w:pPr>
        <w:pStyle w:val="Ingenafstand"/>
        <w:rPr>
          <w:rFonts w:asciiTheme="minorHAnsi" w:hAnsiTheme="minorHAnsi" w:cstheme="minorHAnsi"/>
        </w:rPr>
      </w:pPr>
      <w:r w:rsidRPr="005429BA">
        <w:rPr>
          <w:rFonts w:asciiTheme="minorHAnsi" w:hAnsiTheme="minorHAnsi" w:cstheme="minorHAnsi"/>
        </w:rPr>
        <w:t>Kursuslederen gennemgår derefter besvarelsen og giver feedback. Når alle lektioner i Kampdommerkurset er gennemført (alle opgaveark er indsendt og er blevet godkendt), bliver den afsluttende prøve tilsendt.</w:t>
      </w:r>
    </w:p>
    <w:sectPr w:rsidR="00094AA3" w:rsidRPr="00505434" w:rsidSect="001C3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851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C45F" w14:textId="77777777" w:rsidR="00A5326A" w:rsidRDefault="00A5326A" w:rsidP="005379AA">
      <w:pPr>
        <w:spacing w:after="0" w:line="240" w:lineRule="auto"/>
      </w:pPr>
      <w:r>
        <w:separator/>
      </w:r>
    </w:p>
  </w:endnote>
  <w:endnote w:type="continuationSeparator" w:id="0">
    <w:p w14:paraId="0C9D432A" w14:textId="77777777" w:rsidR="00A5326A" w:rsidRDefault="00A5326A" w:rsidP="0053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4FC5" w14:textId="77777777" w:rsidR="00224395" w:rsidRDefault="002243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16E2" w14:textId="77777777" w:rsidR="00224395" w:rsidRDefault="0022439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0D62" w14:textId="77777777" w:rsidR="00224395" w:rsidRDefault="002243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02ED" w14:textId="77777777" w:rsidR="00A5326A" w:rsidRDefault="00A5326A" w:rsidP="005379AA">
      <w:pPr>
        <w:spacing w:after="0" w:line="240" w:lineRule="auto"/>
      </w:pPr>
      <w:r>
        <w:separator/>
      </w:r>
    </w:p>
  </w:footnote>
  <w:footnote w:type="continuationSeparator" w:id="0">
    <w:p w14:paraId="1AEADA59" w14:textId="77777777" w:rsidR="00A5326A" w:rsidRDefault="00A5326A" w:rsidP="0053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B5F8" w14:textId="77777777" w:rsidR="00224395" w:rsidRDefault="0022439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1D52" w14:textId="65F411E3" w:rsidR="005379AA" w:rsidRPr="00BA0FA6" w:rsidRDefault="005379AA" w:rsidP="00BA0FA6">
    <w:pPr>
      <w:pStyle w:val="Sidehoved"/>
      <w:rPr>
        <w:rFonts w:asciiTheme="minorHAnsi" w:hAnsiTheme="minorHAnsi" w:cstheme="minorHAnsi"/>
        <w:b/>
        <w:bCs/>
      </w:rPr>
    </w:pPr>
    <w:r w:rsidRPr="00BA0FA6"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DD57FB5" wp14:editId="28B56D56">
          <wp:simplePos x="0" y="0"/>
          <wp:positionH relativeFrom="column">
            <wp:posOffset>4709160</wp:posOffset>
          </wp:positionH>
          <wp:positionV relativeFrom="paragraph">
            <wp:posOffset>-1905</wp:posOffset>
          </wp:positionV>
          <wp:extent cx="1404360" cy="619125"/>
          <wp:effectExtent l="0" t="0" r="5715" b="0"/>
          <wp:wrapTight wrapText="bothSides">
            <wp:wrapPolygon edited="0">
              <wp:start x="0" y="0"/>
              <wp:lineTo x="0" y="20603"/>
              <wp:lineTo x="21395" y="20603"/>
              <wp:lineTo x="21395" y="0"/>
              <wp:lineTo x="0" y="0"/>
            </wp:wrapPolygon>
          </wp:wrapTight>
          <wp:docPr id="598361269" name="Billede 598361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3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0FA6" w:rsidRPr="00BA0FA6">
      <w:rPr>
        <w:rFonts w:asciiTheme="minorHAnsi" w:hAnsiTheme="minorHAnsi" w:cstheme="minorHAnsi"/>
        <w:b/>
        <w:bCs/>
        <w:sz w:val="28"/>
        <w:szCs w:val="28"/>
      </w:rPr>
      <w:t>Dansk Skak Unions Dommeruddannelse</w:t>
    </w:r>
  </w:p>
  <w:p w14:paraId="5E52149A" w14:textId="4F514204" w:rsidR="005379AA" w:rsidRDefault="00000000">
    <w:pPr>
      <w:pStyle w:val="Sidehoved"/>
      <w:rPr>
        <w:rFonts w:ascii="Calibri" w:hAnsi="Calibri" w:cs="Calibri"/>
      </w:rPr>
    </w:pPr>
    <w:hyperlink r:id="rId2" w:history="1">
      <w:r w:rsidR="00BA0FA6" w:rsidRPr="00BA0FA6">
        <w:rPr>
          <w:rStyle w:val="Hyperlink"/>
          <w:rFonts w:ascii="Calibri" w:hAnsi="Calibri" w:cs="Calibri"/>
        </w:rPr>
        <w:t>dommerkursus@skak.dk</w:t>
      </w:r>
    </w:hyperlink>
    <w:r w:rsidR="00BA0FA6" w:rsidRPr="00BA0FA6">
      <w:rPr>
        <w:rFonts w:ascii="Calibri" w:hAnsi="Calibri" w:cs="Calibri"/>
      </w:rPr>
      <w:t xml:space="preserve"> eller </w:t>
    </w:r>
    <w:hyperlink r:id="rId3" w:history="1">
      <w:r w:rsidR="00BA0FA6" w:rsidRPr="001A3363">
        <w:rPr>
          <w:rStyle w:val="Hyperlink"/>
          <w:rFonts w:ascii="Calibri" w:hAnsi="Calibri" w:cs="Calibri"/>
        </w:rPr>
        <w:t>skakdommerkursus@gmail.com</w:t>
      </w:r>
    </w:hyperlink>
  </w:p>
  <w:p w14:paraId="25A9BD21" w14:textId="04D002E1" w:rsidR="00BA0FA6" w:rsidRPr="00BA0FA6" w:rsidRDefault="00BA0FA6">
    <w:pPr>
      <w:pStyle w:val="Sidehoved"/>
      <w:rPr>
        <w:rFonts w:ascii="Calibri" w:hAnsi="Calibri" w:cs="Calibri"/>
      </w:rPr>
    </w:pPr>
    <w:r>
      <w:rPr>
        <w:rFonts w:ascii="Calibri" w:hAnsi="Calibri" w:cs="Calibri"/>
      </w:rPr>
      <w:t>Vagn Lauritzen 74744303 21482043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CB4C" w14:textId="77777777" w:rsidR="00224395" w:rsidRDefault="002243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0D5"/>
    <w:multiLevelType w:val="hybridMultilevel"/>
    <w:tmpl w:val="11345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2348"/>
    <w:multiLevelType w:val="hybridMultilevel"/>
    <w:tmpl w:val="7E46A67E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4302C0"/>
    <w:multiLevelType w:val="hybridMultilevel"/>
    <w:tmpl w:val="66A2C9E4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807B32"/>
    <w:multiLevelType w:val="multilevel"/>
    <w:tmpl w:val="E022F63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8513" w:hanging="432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  <w:rPr>
        <w:rFonts w:hint="default"/>
        <w:sz w:val="22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6"/>
      </w:rPr>
    </w:lvl>
  </w:abstractNum>
  <w:abstractNum w:abstractNumId="4" w15:restartNumberingAfterBreak="0">
    <w:nsid w:val="200E77BB"/>
    <w:multiLevelType w:val="hybridMultilevel"/>
    <w:tmpl w:val="FCAC15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02C9"/>
    <w:multiLevelType w:val="hybridMultilevel"/>
    <w:tmpl w:val="EAAC509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C6130"/>
    <w:multiLevelType w:val="hybridMultilevel"/>
    <w:tmpl w:val="69E6212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260EEF"/>
    <w:multiLevelType w:val="hybridMultilevel"/>
    <w:tmpl w:val="1F0A4A2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B1C8F"/>
    <w:multiLevelType w:val="hybridMultilevel"/>
    <w:tmpl w:val="85B4E4D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A5178"/>
    <w:multiLevelType w:val="multilevel"/>
    <w:tmpl w:val="BB1A5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3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6"/>
      </w:rPr>
    </w:lvl>
  </w:abstractNum>
  <w:abstractNum w:abstractNumId="10" w15:restartNumberingAfterBreak="0">
    <w:nsid w:val="54A9271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B751BF"/>
    <w:multiLevelType w:val="hybridMultilevel"/>
    <w:tmpl w:val="9F2CECA4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F4647BE"/>
    <w:multiLevelType w:val="hybridMultilevel"/>
    <w:tmpl w:val="294A5E12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06C668F"/>
    <w:multiLevelType w:val="hybridMultilevel"/>
    <w:tmpl w:val="A2EE240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26340"/>
    <w:multiLevelType w:val="hybridMultilevel"/>
    <w:tmpl w:val="CF0C9C7A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FB71FCF"/>
    <w:multiLevelType w:val="hybridMultilevel"/>
    <w:tmpl w:val="F66C40A4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3351C00"/>
    <w:multiLevelType w:val="hybridMultilevel"/>
    <w:tmpl w:val="A380EDF8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BB64A9"/>
    <w:multiLevelType w:val="hybridMultilevel"/>
    <w:tmpl w:val="F69084A6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C10384"/>
    <w:multiLevelType w:val="hybridMultilevel"/>
    <w:tmpl w:val="0C9C1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363BE"/>
    <w:multiLevelType w:val="hybridMultilevel"/>
    <w:tmpl w:val="55C010CC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DBD1E0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C341DC"/>
    <w:multiLevelType w:val="hybridMultilevel"/>
    <w:tmpl w:val="C9427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933440">
    <w:abstractNumId w:val="3"/>
  </w:num>
  <w:num w:numId="2" w16cid:durableId="1365445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7623106">
    <w:abstractNumId w:val="7"/>
  </w:num>
  <w:num w:numId="4" w16cid:durableId="867720158">
    <w:abstractNumId w:val="13"/>
  </w:num>
  <w:num w:numId="5" w16cid:durableId="756439125">
    <w:abstractNumId w:val="21"/>
  </w:num>
  <w:num w:numId="6" w16cid:durableId="637295731">
    <w:abstractNumId w:val="2"/>
  </w:num>
  <w:num w:numId="7" w16cid:durableId="2068871637">
    <w:abstractNumId w:val="5"/>
  </w:num>
  <w:num w:numId="8" w16cid:durableId="1062948935">
    <w:abstractNumId w:val="16"/>
  </w:num>
  <w:num w:numId="9" w16cid:durableId="1623269979">
    <w:abstractNumId w:val="15"/>
  </w:num>
  <w:num w:numId="10" w16cid:durableId="1600723102">
    <w:abstractNumId w:val="14"/>
  </w:num>
  <w:num w:numId="11" w16cid:durableId="269515594">
    <w:abstractNumId w:val="12"/>
  </w:num>
  <w:num w:numId="12" w16cid:durableId="950093600">
    <w:abstractNumId w:val="8"/>
  </w:num>
  <w:num w:numId="13" w16cid:durableId="357000762">
    <w:abstractNumId w:val="19"/>
  </w:num>
  <w:num w:numId="14" w16cid:durableId="823162400">
    <w:abstractNumId w:val="18"/>
  </w:num>
  <w:num w:numId="15" w16cid:durableId="1232499654">
    <w:abstractNumId w:val="3"/>
  </w:num>
  <w:num w:numId="16" w16cid:durableId="737020424">
    <w:abstractNumId w:val="11"/>
  </w:num>
  <w:num w:numId="17" w16cid:durableId="1355234023">
    <w:abstractNumId w:val="6"/>
  </w:num>
  <w:num w:numId="18" w16cid:durableId="2022470766">
    <w:abstractNumId w:val="17"/>
  </w:num>
  <w:num w:numId="19" w16cid:durableId="769854748">
    <w:abstractNumId w:val="20"/>
  </w:num>
  <w:num w:numId="20" w16cid:durableId="448166143">
    <w:abstractNumId w:val="10"/>
  </w:num>
  <w:num w:numId="21" w16cid:durableId="1098058093">
    <w:abstractNumId w:val="3"/>
  </w:num>
  <w:num w:numId="22" w16cid:durableId="1932002179">
    <w:abstractNumId w:val="3"/>
  </w:num>
  <w:num w:numId="23" w16cid:durableId="2042315967">
    <w:abstractNumId w:val="3"/>
  </w:num>
  <w:num w:numId="24" w16cid:durableId="636909603">
    <w:abstractNumId w:val="3"/>
  </w:num>
  <w:num w:numId="25" w16cid:durableId="1595892309">
    <w:abstractNumId w:val="3"/>
  </w:num>
  <w:num w:numId="26" w16cid:durableId="838040166">
    <w:abstractNumId w:val="3"/>
  </w:num>
  <w:num w:numId="27" w16cid:durableId="119151141">
    <w:abstractNumId w:val="3"/>
  </w:num>
  <w:num w:numId="28" w16cid:durableId="1454515485">
    <w:abstractNumId w:val="9"/>
  </w:num>
  <w:num w:numId="29" w16cid:durableId="1686515453">
    <w:abstractNumId w:val="3"/>
  </w:num>
  <w:num w:numId="30" w16cid:durableId="781150236">
    <w:abstractNumId w:val="3"/>
  </w:num>
  <w:num w:numId="31" w16cid:durableId="229273511">
    <w:abstractNumId w:val="3"/>
  </w:num>
  <w:num w:numId="32" w16cid:durableId="261228170">
    <w:abstractNumId w:val="1"/>
  </w:num>
  <w:num w:numId="33" w16cid:durableId="478616045">
    <w:abstractNumId w:val="3"/>
  </w:num>
  <w:num w:numId="34" w16cid:durableId="2124686630">
    <w:abstractNumId w:val="3"/>
  </w:num>
  <w:num w:numId="35" w16cid:durableId="537399086">
    <w:abstractNumId w:val="0"/>
  </w:num>
  <w:num w:numId="36" w16cid:durableId="1149174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AA"/>
    <w:rsid w:val="00060E51"/>
    <w:rsid w:val="000758F1"/>
    <w:rsid w:val="00083A8C"/>
    <w:rsid w:val="00094AA3"/>
    <w:rsid w:val="00096141"/>
    <w:rsid w:val="000E12A3"/>
    <w:rsid w:val="00111FEF"/>
    <w:rsid w:val="00112562"/>
    <w:rsid w:val="00145AE4"/>
    <w:rsid w:val="00184769"/>
    <w:rsid w:val="0019284F"/>
    <w:rsid w:val="001B1C73"/>
    <w:rsid w:val="001C3DBF"/>
    <w:rsid w:val="00224395"/>
    <w:rsid w:val="00226894"/>
    <w:rsid w:val="002B2BBA"/>
    <w:rsid w:val="0031233D"/>
    <w:rsid w:val="00325633"/>
    <w:rsid w:val="00334298"/>
    <w:rsid w:val="00375B00"/>
    <w:rsid w:val="00383D79"/>
    <w:rsid w:val="003A1EC5"/>
    <w:rsid w:val="003A258B"/>
    <w:rsid w:val="003F0A05"/>
    <w:rsid w:val="003F65CF"/>
    <w:rsid w:val="00437BD6"/>
    <w:rsid w:val="00451FF6"/>
    <w:rsid w:val="00462E4B"/>
    <w:rsid w:val="004B3BB3"/>
    <w:rsid w:val="004F2426"/>
    <w:rsid w:val="00505434"/>
    <w:rsid w:val="0052722D"/>
    <w:rsid w:val="005379AA"/>
    <w:rsid w:val="005429BA"/>
    <w:rsid w:val="00545D64"/>
    <w:rsid w:val="0056353A"/>
    <w:rsid w:val="00595089"/>
    <w:rsid w:val="005A3AA5"/>
    <w:rsid w:val="00613FDF"/>
    <w:rsid w:val="006A7FB3"/>
    <w:rsid w:val="006F6F0F"/>
    <w:rsid w:val="00773147"/>
    <w:rsid w:val="007B7CF8"/>
    <w:rsid w:val="00812082"/>
    <w:rsid w:val="0098172C"/>
    <w:rsid w:val="009932FB"/>
    <w:rsid w:val="009C30CC"/>
    <w:rsid w:val="00A13038"/>
    <w:rsid w:val="00A23F58"/>
    <w:rsid w:val="00A27EEC"/>
    <w:rsid w:val="00A4183A"/>
    <w:rsid w:val="00A5326A"/>
    <w:rsid w:val="00A55EDB"/>
    <w:rsid w:val="00A8143A"/>
    <w:rsid w:val="00A92C13"/>
    <w:rsid w:val="00A962ED"/>
    <w:rsid w:val="00AA16B6"/>
    <w:rsid w:val="00AA3F5A"/>
    <w:rsid w:val="00AC1911"/>
    <w:rsid w:val="00AF284E"/>
    <w:rsid w:val="00B25610"/>
    <w:rsid w:val="00B878EF"/>
    <w:rsid w:val="00BA0FA6"/>
    <w:rsid w:val="00BE52D2"/>
    <w:rsid w:val="00BF1084"/>
    <w:rsid w:val="00C42DB2"/>
    <w:rsid w:val="00C863C4"/>
    <w:rsid w:val="00C97201"/>
    <w:rsid w:val="00CB7E52"/>
    <w:rsid w:val="00CD23A6"/>
    <w:rsid w:val="00D00CFA"/>
    <w:rsid w:val="00D16B52"/>
    <w:rsid w:val="00D87F4B"/>
    <w:rsid w:val="00D94FCA"/>
    <w:rsid w:val="00E02813"/>
    <w:rsid w:val="00E675BD"/>
    <w:rsid w:val="00EB3394"/>
    <w:rsid w:val="00EC313C"/>
    <w:rsid w:val="00EC6C3B"/>
    <w:rsid w:val="00ED630E"/>
    <w:rsid w:val="00EE1ACC"/>
    <w:rsid w:val="00F17C73"/>
    <w:rsid w:val="00F2310F"/>
    <w:rsid w:val="00F60334"/>
    <w:rsid w:val="00F616C1"/>
    <w:rsid w:val="00F9244B"/>
    <w:rsid w:val="00F94B77"/>
    <w:rsid w:val="00FD0F18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1FAB"/>
  <w15:chartTrackingRefBased/>
  <w15:docId w15:val="{6657EC01-86D1-41D1-A840-4337313E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EC6C3B"/>
    <w:pPr>
      <w:spacing w:after="200" w:line="276" w:lineRule="auto"/>
    </w:pPr>
    <w:rPr>
      <w:rFonts w:ascii="Times New Roman" w:eastAsiaTheme="minorEastAsia" w:hAnsi="Times New Roman" w:cs="Times New Roman"/>
      <w:lang w:bidi="en-US"/>
    </w:rPr>
  </w:style>
  <w:style w:type="paragraph" w:styleId="Overskrift1">
    <w:name w:val="heading 1"/>
    <w:aliases w:val="1"/>
    <w:basedOn w:val="Normal"/>
    <w:next w:val="Normal"/>
    <w:link w:val="Overskrift1Tegn"/>
    <w:uiPriority w:val="9"/>
    <w:qFormat/>
    <w:rsid w:val="00CB7E52"/>
    <w:pPr>
      <w:keepNext/>
      <w:keepLines/>
      <w:numPr>
        <w:numId w:val="1"/>
      </w:numPr>
      <w:spacing w:before="240" w:after="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Overskrift2">
    <w:name w:val="heading 2"/>
    <w:aliases w:val="2"/>
    <w:basedOn w:val="Normal"/>
    <w:next w:val="Normal"/>
    <w:link w:val="Overskrift2Tegn"/>
    <w:uiPriority w:val="9"/>
    <w:unhideWhenUsed/>
    <w:qFormat/>
    <w:rsid w:val="00CB7E52"/>
    <w:pPr>
      <w:keepNext/>
      <w:keepLines/>
      <w:numPr>
        <w:ilvl w:val="1"/>
        <w:numId w:val="1"/>
      </w:numPr>
      <w:spacing w:before="200" w:after="0"/>
      <w:ind w:left="851" w:hanging="851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Overskrift3">
    <w:name w:val="heading 3"/>
    <w:aliases w:val="3"/>
    <w:basedOn w:val="Overskrift2"/>
    <w:next w:val="Normal"/>
    <w:link w:val="Overskrift3Tegn"/>
    <w:uiPriority w:val="9"/>
    <w:unhideWhenUsed/>
    <w:qFormat/>
    <w:rsid w:val="00CB7E52"/>
    <w:pPr>
      <w:numPr>
        <w:ilvl w:val="2"/>
      </w:numPr>
      <w:ind w:left="1224"/>
      <w:outlineLvl w:val="2"/>
    </w:pPr>
    <w:rPr>
      <w:sz w:val="24"/>
      <w:szCs w:val="24"/>
    </w:rPr>
  </w:style>
  <w:style w:type="paragraph" w:styleId="Overskrift4">
    <w:name w:val="heading 4"/>
    <w:aliases w:val="4"/>
    <w:basedOn w:val="Overskrift3"/>
    <w:next w:val="Normal"/>
    <w:link w:val="Overskrift4Tegn"/>
    <w:uiPriority w:val="9"/>
    <w:unhideWhenUsed/>
    <w:qFormat/>
    <w:rsid w:val="00CB7E52"/>
    <w:pPr>
      <w:numPr>
        <w:ilvl w:val="3"/>
      </w:numPr>
      <w:ind w:left="851" w:hanging="851"/>
      <w:outlineLvl w:val="3"/>
    </w:pPr>
    <w:rPr>
      <w:sz w:val="22"/>
      <w:szCs w:val="20"/>
    </w:rPr>
  </w:style>
  <w:style w:type="paragraph" w:styleId="Overskrift8">
    <w:name w:val="heading 8"/>
    <w:aliases w:val="8"/>
    <w:basedOn w:val="Normal"/>
    <w:next w:val="Normal"/>
    <w:link w:val="Overskrift8Tegn"/>
    <w:uiPriority w:val="9"/>
    <w:unhideWhenUsed/>
    <w:qFormat/>
    <w:rsid w:val="00CB7E52"/>
    <w:pPr>
      <w:tabs>
        <w:tab w:val="left" w:pos="851"/>
      </w:tabs>
      <w:outlineLvl w:val="7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7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79AA"/>
  </w:style>
  <w:style w:type="paragraph" w:styleId="Sidefod">
    <w:name w:val="footer"/>
    <w:basedOn w:val="Normal"/>
    <w:link w:val="SidefodTegn"/>
    <w:uiPriority w:val="99"/>
    <w:unhideWhenUsed/>
    <w:rsid w:val="00537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79AA"/>
  </w:style>
  <w:style w:type="character" w:customStyle="1" w:styleId="Overskrift1Tegn">
    <w:name w:val="Overskrift 1 Tegn"/>
    <w:aliases w:val="1 Tegn"/>
    <w:basedOn w:val="Standardskrifttypeiafsnit"/>
    <w:link w:val="Overskrift1"/>
    <w:uiPriority w:val="9"/>
    <w:rsid w:val="00CB7E52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bidi="en-US"/>
    </w:rPr>
  </w:style>
  <w:style w:type="character" w:customStyle="1" w:styleId="Overskrift2Tegn">
    <w:name w:val="Overskrift 2 Tegn"/>
    <w:aliases w:val="2 Tegn"/>
    <w:basedOn w:val="Standardskrifttypeiafsnit"/>
    <w:link w:val="Overskrift2"/>
    <w:uiPriority w:val="9"/>
    <w:rsid w:val="00CB7E52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bidi="en-US"/>
    </w:rPr>
  </w:style>
  <w:style w:type="character" w:customStyle="1" w:styleId="Overskrift3Tegn">
    <w:name w:val="Overskrift 3 Tegn"/>
    <w:aliases w:val="3 Tegn"/>
    <w:basedOn w:val="Standardskrifttypeiafsnit"/>
    <w:link w:val="Overskrift3"/>
    <w:uiPriority w:val="9"/>
    <w:rsid w:val="00CB7E52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bidi="en-US"/>
    </w:rPr>
  </w:style>
  <w:style w:type="character" w:customStyle="1" w:styleId="Overskrift4Tegn">
    <w:name w:val="Overskrift 4 Tegn"/>
    <w:aliases w:val="4 Tegn"/>
    <w:basedOn w:val="Standardskrifttypeiafsnit"/>
    <w:link w:val="Overskrift4"/>
    <w:uiPriority w:val="9"/>
    <w:rsid w:val="00CB7E52"/>
    <w:rPr>
      <w:rFonts w:ascii="Times New Roman" w:eastAsiaTheme="majorEastAsia" w:hAnsi="Times New Roman" w:cs="Times New Roman"/>
      <w:b/>
      <w:bCs/>
      <w:color w:val="000000" w:themeColor="text1"/>
      <w:szCs w:val="20"/>
      <w:lang w:bidi="en-US"/>
    </w:rPr>
  </w:style>
  <w:style w:type="character" w:customStyle="1" w:styleId="Overskrift8Tegn">
    <w:name w:val="Overskrift 8 Tegn"/>
    <w:aliases w:val="8 Tegn"/>
    <w:basedOn w:val="Standardskrifttypeiafsnit"/>
    <w:link w:val="Overskrift8"/>
    <w:uiPriority w:val="9"/>
    <w:rsid w:val="00CB7E52"/>
    <w:rPr>
      <w:rFonts w:ascii="Times New Roman" w:eastAsiaTheme="minorEastAsia" w:hAnsi="Times New Roman" w:cs="Times New Roman"/>
      <w:b/>
      <w:lang w:bidi="en-US"/>
    </w:rPr>
  </w:style>
  <w:style w:type="paragraph" w:styleId="Normalindrykning">
    <w:name w:val="Normal Indent"/>
    <w:aliases w:val="ni"/>
    <w:basedOn w:val="Normal"/>
    <w:uiPriority w:val="99"/>
    <w:rsid w:val="00CB7E52"/>
    <w:pPr>
      <w:ind w:left="851"/>
    </w:pPr>
  </w:style>
  <w:style w:type="paragraph" w:styleId="Brdtekstindrykning">
    <w:name w:val="Body Text Indent"/>
    <w:basedOn w:val="Normal"/>
    <w:link w:val="BrdtekstindrykningTegn"/>
    <w:rsid w:val="00CB7E52"/>
    <w:pPr>
      <w:ind w:left="567"/>
    </w:pPr>
    <w:rPr>
      <w:b/>
    </w:rPr>
  </w:style>
  <w:style w:type="character" w:customStyle="1" w:styleId="BrdtekstindrykningTegn">
    <w:name w:val="Brødtekstindrykning Tegn"/>
    <w:basedOn w:val="Standardskrifttypeiafsnit"/>
    <w:link w:val="Brdtekstindrykning"/>
    <w:rsid w:val="00CB7E52"/>
    <w:rPr>
      <w:rFonts w:ascii="Times New Roman" w:eastAsiaTheme="minorEastAsia" w:hAnsi="Times New Roman" w:cs="Times New Roman"/>
      <w:b/>
      <w:lang w:bidi="en-US"/>
    </w:rPr>
  </w:style>
  <w:style w:type="paragraph" w:styleId="Listeafsnit">
    <w:name w:val="List Paragraph"/>
    <w:basedOn w:val="Normal"/>
    <w:uiPriority w:val="34"/>
    <w:qFormat/>
    <w:rsid w:val="00EC6C3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A0F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0FA6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AA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5429BA"/>
    <w:pPr>
      <w:spacing w:after="0" w:line="240" w:lineRule="auto"/>
    </w:pPr>
    <w:rPr>
      <w:rFonts w:ascii="Times New Roman" w:eastAsiaTheme="minorEastAsia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akdommerkursus@gmail.com" TargetMode="External"/><Relationship Id="rId2" Type="http://schemas.openxmlformats.org/officeDocument/2006/relationships/hyperlink" Target="mailto:dommerkursus@skak.d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5</cp:revision>
  <cp:lastPrinted>2023-09-15T16:52:00Z</cp:lastPrinted>
  <dcterms:created xsi:type="dcterms:W3CDTF">2023-09-17T18:21:00Z</dcterms:created>
  <dcterms:modified xsi:type="dcterms:W3CDTF">2023-09-18T11:01:00Z</dcterms:modified>
</cp:coreProperties>
</file>